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39B949" w14:textId="5D0A14B8" w:rsidR="008C51D0" w:rsidRPr="00525F49" w:rsidRDefault="008C51D0" w:rsidP="00240E77">
      <w:pPr>
        <w:pStyle w:val="Heading2"/>
        <w:jc w:val="center"/>
        <w:rPr>
          <w:rFonts w:ascii="Times New Roman" w:hAnsi="Times New Roman" w:cs="Times New Roman"/>
          <w:b/>
          <w:color w:val="auto"/>
        </w:rPr>
      </w:pPr>
      <w:r w:rsidRPr="00525F49">
        <w:rPr>
          <w:rFonts w:ascii="Times New Roman" w:hAnsi="Times New Roman" w:cs="Times New Roman"/>
          <w:b/>
          <w:color w:val="auto"/>
        </w:rPr>
        <w:t>Cáng Bệnh nhân 3 tay quay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1"/>
        <w:gridCol w:w="8559"/>
      </w:tblGrid>
      <w:tr w:rsidR="008C51D0" w:rsidRPr="008C51D0" w14:paraId="59CEE57C" w14:textId="77777777" w:rsidTr="00241883">
        <w:trPr>
          <w:trHeight w:val="432"/>
          <w:tblHeader/>
        </w:trPr>
        <w:tc>
          <w:tcPr>
            <w:tcW w:w="423" w:type="pct"/>
            <w:shd w:val="clear" w:color="000000" w:fill="FFFFFF"/>
            <w:vAlign w:val="center"/>
          </w:tcPr>
          <w:p w14:paraId="5D860128" w14:textId="77777777" w:rsidR="008C51D0" w:rsidRPr="008C51D0" w:rsidRDefault="008C51D0" w:rsidP="00241883">
            <w:pPr>
              <w:spacing w:line="240" w:lineRule="auto"/>
              <w:jc w:val="center"/>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STT</w:t>
            </w:r>
          </w:p>
        </w:tc>
        <w:tc>
          <w:tcPr>
            <w:tcW w:w="4577" w:type="pct"/>
            <w:noWrap/>
            <w:vAlign w:val="center"/>
          </w:tcPr>
          <w:p w14:paraId="78E73AFD" w14:textId="77777777" w:rsidR="008C51D0" w:rsidRPr="008C51D0" w:rsidRDefault="008C51D0" w:rsidP="00241883">
            <w:pPr>
              <w:spacing w:line="240" w:lineRule="auto"/>
              <w:jc w:val="center"/>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NỘI DUNG YÊU CẦU</w:t>
            </w:r>
          </w:p>
        </w:tc>
      </w:tr>
      <w:tr w:rsidR="008C51D0" w:rsidRPr="008C51D0" w14:paraId="7E559CD1" w14:textId="77777777" w:rsidTr="00241883">
        <w:trPr>
          <w:trHeight w:val="432"/>
        </w:trPr>
        <w:tc>
          <w:tcPr>
            <w:tcW w:w="423" w:type="pct"/>
            <w:shd w:val="clear" w:color="000000" w:fill="FFFFFF"/>
            <w:vAlign w:val="center"/>
            <w:hideMark/>
          </w:tcPr>
          <w:p w14:paraId="71469D56" w14:textId="77777777" w:rsidR="008C51D0" w:rsidRPr="008C51D0" w:rsidRDefault="008C51D0" w:rsidP="00241883">
            <w:pPr>
              <w:spacing w:line="240" w:lineRule="auto"/>
              <w:jc w:val="center"/>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I</w:t>
            </w:r>
          </w:p>
        </w:tc>
        <w:tc>
          <w:tcPr>
            <w:tcW w:w="4577" w:type="pct"/>
            <w:noWrap/>
            <w:vAlign w:val="center"/>
            <w:hideMark/>
          </w:tcPr>
          <w:p w14:paraId="3D0EDD89" w14:textId="77777777" w:rsidR="008C51D0" w:rsidRPr="008C51D0" w:rsidRDefault="008C51D0" w:rsidP="00241883">
            <w:pPr>
              <w:spacing w:line="240" w:lineRule="auto"/>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YÊU CẦU CHUNG</w:t>
            </w:r>
          </w:p>
        </w:tc>
      </w:tr>
      <w:tr w:rsidR="008C51D0" w:rsidRPr="008C51D0" w14:paraId="4AE38B14" w14:textId="77777777" w:rsidTr="00241883">
        <w:trPr>
          <w:trHeight w:val="432"/>
        </w:trPr>
        <w:tc>
          <w:tcPr>
            <w:tcW w:w="423" w:type="pct"/>
            <w:shd w:val="clear" w:color="000000" w:fill="FFFFFF"/>
            <w:noWrap/>
            <w:vAlign w:val="center"/>
            <w:hideMark/>
          </w:tcPr>
          <w:p w14:paraId="356E0C24"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59D491A0"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Sản xuất năm 2025 trở về sau, mới 100%.</w:t>
            </w:r>
          </w:p>
        </w:tc>
      </w:tr>
      <w:tr w:rsidR="008C51D0" w:rsidRPr="008C51D0" w14:paraId="263303CD" w14:textId="77777777" w:rsidTr="00241883">
        <w:trPr>
          <w:trHeight w:val="432"/>
        </w:trPr>
        <w:tc>
          <w:tcPr>
            <w:tcW w:w="423" w:type="pct"/>
            <w:shd w:val="clear" w:color="000000" w:fill="FFFFFF"/>
            <w:noWrap/>
            <w:vAlign w:val="center"/>
            <w:hideMark/>
          </w:tcPr>
          <w:p w14:paraId="165B63F2"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vAlign w:val="center"/>
            <w:hideMark/>
          </w:tcPr>
          <w:p w14:paraId="4B16010C"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Nhà sản xuất phải có giấy chứng chỉ ISO 13485</w:t>
            </w:r>
          </w:p>
        </w:tc>
      </w:tr>
      <w:tr w:rsidR="008C51D0" w:rsidRPr="008C51D0" w14:paraId="1117A539" w14:textId="77777777" w:rsidTr="00241883">
        <w:trPr>
          <w:trHeight w:val="432"/>
        </w:trPr>
        <w:tc>
          <w:tcPr>
            <w:tcW w:w="423" w:type="pct"/>
            <w:shd w:val="clear" w:color="000000" w:fill="FFFFFF"/>
            <w:noWrap/>
            <w:vAlign w:val="center"/>
            <w:hideMark/>
          </w:tcPr>
          <w:p w14:paraId="0E258C2B"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517F060B"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Thiết bị chính đạt chứng chỉ CE hoặc JIS hoặc có văn bản công bố tuân thủ CE hoặc có chứng nhận của FDA.</w:t>
            </w:r>
          </w:p>
        </w:tc>
      </w:tr>
      <w:tr w:rsidR="008C51D0" w:rsidRPr="008C51D0" w14:paraId="7F8CC975" w14:textId="77777777" w:rsidTr="00241883">
        <w:trPr>
          <w:trHeight w:val="432"/>
        </w:trPr>
        <w:tc>
          <w:tcPr>
            <w:tcW w:w="423" w:type="pct"/>
            <w:shd w:val="clear" w:color="000000" w:fill="FFFFFF"/>
            <w:vAlign w:val="center"/>
            <w:hideMark/>
          </w:tcPr>
          <w:p w14:paraId="532A2B49" w14:textId="77777777" w:rsidR="008C51D0" w:rsidRPr="008C51D0" w:rsidRDefault="008C51D0" w:rsidP="00241883">
            <w:pPr>
              <w:spacing w:line="240" w:lineRule="auto"/>
              <w:jc w:val="center"/>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II</w:t>
            </w:r>
          </w:p>
        </w:tc>
        <w:tc>
          <w:tcPr>
            <w:tcW w:w="4577" w:type="pct"/>
            <w:shd w:val="clear" w:color="000000" w:fill="FFFFFF"/>
            <w:vAlign w:val="center"/>
            <w:hideMark/>
          </w:tcPr>
          <w:p w14:paraId="13CB7679" w14:textId="77777777" w:rsidR="008C51D0" w:rsidRPr="008C51D0" w:rsidRDefault="008C51D0" w:rsidP="00241883">
            <w:pPr>
              <w:spacing w:line="240" w:lineRule="auto"/>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YÊU CẦU CẤU HÌNH</w:t>
            </w:r>
          </w:p>
        </w:tc>
      </w:tr>
      <w:tr w:rsidR="008C51D0" w:rsidRPr="008C51D0" w14:paraId="223C9062" w14:textId="77777777" w:rsidTr="00241883">
        <w:trPr>
          <w:trHeight w:val="432"/>
        </w:trPr>
        <w:tc>
          <w:tcPr>
            <w:tcW w:w="423" w:type="pct"/>
            <w:shd w:val="clear" w:color="000000" w:fill="FFFFFF"/>
            <w:noWrap/>
            <w:vAlign w:val="center"/>
            <w:hideMark/>
          </w:tcPr>
          <w:p w14:paraId="571994F9"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0B74FDE2"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Khung cáng với 04 bánh xe: 01 bộ</w:t>
            </w:r>
          </w:p>
        </w:tc>
      </w:tr>
      <w:tr w:rsidR="008C51D0" w:rsidRPr="008C51D0" w14:paraId="78DA6B7E" w14:textId="77777777" w:rsidTr="00241883">
        <w:trPr>
          <w:trHeight w:val="432"/>
        </w:trPr>
        <w:tc>
          <w:tcPr>
            <w:tcW w:w="423" w:type="pct"/>
            <w:shd w:val="clear" w:color="000000" w:fill="FFFFFF"/>
            <w:noWrap/>
            <w:vAlign w:val="center"/>
            <w:hideMark/>
          </w:tcPr>
          <w:p w14:paraId="087BCBCF"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10466D43"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Thành chắn hai bên: 01 bộ</w:t>
            </w:r>
          </w:p>
        </w:tc>
      </w:tr>
      <w:tr w:rsidR="008C51D0" w:rsidRPr="008C51D0" w14:paraId="2ED36D77" w14:textId="77777777" w:rsidTr="00241883">
        <w:trPr>
          <w:trHeight w:val="432"/>
        </w:trPr>
        <w:tc>
          <w:tcPr>
            <w:tcW w:w="423" w:type="pct"/>
            <w:shd w:val="clear" w:color="000000" w:fill="FFFFFF"/>
            <w:noWrap/>
            <w:vAlign w:val="center"/>
            <w:hideMark/>
          </w:tcPr>
          <w:p w14:paraId="6E5ABDE7"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A342DF2"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Đệm: 01 cái</w:t>
            </w:r>
          </w:p>
        </w:tc>
      </w:tr>
      <w:tr w:rsidR="008C51D0" w:rsidRPr="008C51D0" w14:paraId="49317C3A" w14:textId="77777777" w:rsidTr="00241883">
        <w:trPr>
          <w:trHeight w:val="432"/>
        </w:trPr>
        <w:tc>
          <w:tcPr>
            <w:tcW w:w="423" w:type="pct"/>
            <w:shd w:val="clear" w:color="000000" w:fill="FFFFFF"/>
            <w:noWrap/>
            <w:vAlign w:val="center"/>
            <w:hideMark/>
          </w:tcPr>
          <w:p w14:paraId="001B2BD3"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D6CFCF8"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Giá đỡ bình oxy: 01 cái</w:t>
            </w:r>
          </w:p>
        </w:tc>
      </w:tr>
      <w:tr w:rsidR="008C51D0" w:rsidRPr="008C51D0" w14:paraId="23FDC8F3" w14:textId="77777777" w:rsidTr="00241883">
        <w:trPr>
          <w:trHeight w:val="432"/>
        </w:trPr>
        <w:tc>
          <w:tcPr>
            <w:tcW w:w="423" w:type="pct"/>
            <w:shd w:val="clear" w:color="000000" w:fill="FFFFFF"/>
            <w:noWrap/>
            <w:vAlign w:val="center"/>
            <w:hideMark/>
          </w:tcPr>
          <w:p w14:paraId="0A77A5E6"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B242074"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Cọc truyền: 02 cái</w:t>
            </w:r>
          </w:p>
        </w:tc>
      </w:tr>
      <w:tr w:rsidR="008C51D0" w:rsidRPr="008C51D0" w14:paraId="2C280C00" w14:textId="77777777" w:rsidTr="00241883">
        <w:trPr>
          <w:trHeight w:val="432"/>
        </w:trPr>
        <w:tc>
          <w:tcPr>
            <w:tcW w:w="423" w:type="pct"/>
            <w:shd w:val="clear" w:color="000000" w:fill="FFFFFF"/>
            <w:noWrap/>
            <w:vAlign w:val="center"/>
            <w:hideMark/>
          </w:tcPr>
          <w:p w14:paraId="5A12DEB4"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0F683B9"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Tay quay: 03 cái</w:t>
            </w:r>
          </w:p>
        </w:tc>
      </w:tr>
      <w:tr w:rsidR="008C51D0" w:rsidRPr="008C51D0" w14:paraId="2129CC87" w14:textId="77777777" w:rsidTr="00241883">
        <w:trPr>
          <w:trHeight w:val="432"/>
        </w:trPr>
        <w:tc>
          <w:tcPr>
            <w:tcW w:w="423" w:type="pct"/>
            <w:shd w:val="clear" w:color="000000" w:fill="FFFFFF"/>
            <w:noWrap/>
            <w:vAlign w:val="center"/>
            <w:hideMark/>
          </w:tcPr>
          <w:p w14:paraId="176133E5"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07108E25"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Khay chứa đồ: 01 cái</w:t>
            </w:r>
          </w:p>
        </w:tc>
      </w:tr>
      <w:tr w:rsidR="008C51D0" w:rsidRPr="008C51D0" w14:paraId="3AA3E57B" w14:textId="77777777" w:rsidTr="00241883">
        <w:trPr>
          <w:trHeight w:val="432"/>
        </w:trPr>
        <w:tc>
          <w:tcPr>
            <w:tcW w:w="423" w:type="pct"/>
            <w:shd w:val="clear" w:color="000000" w:fill="FFFFFF"/>
            <w:noWrap/>
            <w:vAlign w:val="center"/>
            <w:hideMark/>
          </w:tcPr>
          <w:p w14:paraId="5B981B87" w14:textId="77777777" w:rsidR="008C51D0" w:rsidRPr="008C51D0" w:rsidRDefault="008C51D0" w:rsidP="00241883">
            <w:pPr>
              <w:spacing w:line="240" w:lineRule="auto"/>
              <w:jc w:val="center"/>
              <w:rPr>
                <w:rFonts w:ascii="Times New Roman" w:eastAsia="Times New Roman" w:hAnsi="Times New Roman" w:cs="Times New Roman"/>
                <w:b/>
                <w:bCs/>
                <w:sz w:val="26"/>
                <w:szCs w:val="26"/>
              </w:rPr>
            </w:pPr>
          </w:p>
        </w:tc>
        <w:tc>
          <w:tcPr>
            <w:tcW w:w="4577" w:type="pct"/>
            <w:shd w:val="clear" w:color="000000" w:fill="FFFFFF"/>
            <w:vAlign w:val="center"/>
            <w:hideMark/>
          </w:tcPr>
          <w:p w14:paraId="7564E4A1"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Dây đai cố định bệnh nhân: 01 cái</w:t>
            </w:r>
          </w:p>
        </w:tc>
      </w:tr>
      <w:tr w:rsidR="008C51D0" w:rsidRPr="008C51D0" w14:paraId="6EEAB1E5" w14:textId="77777777" w:rsidTr="00241883">
        <w:trPr>
          <w:trHeight w:val="432"/>
        </w:trPr>
        <w:tc>
          <w:tcPr>
            <w:tcW w:w="423" w:type="pct"/>
            <w:shd w:val="clear" w:color="000000" w:fill="FFFFFF"/>
            <w:vAlign w:val="center"/>
            <w:hideMark/>
          </w:tcPr>
          <w:p w14:paraId="3CA7763A" w14:textId="77777777" w:rsidR="008C51D0" w:rsidRPr="008C51D0" w:rsidRDefault="008C51D0" w:rsidP="00241883">
            <w:pPr>
              <w:spacing w:line="240" w:lineRule="auto"/>
              <w:jc w:val="center"/>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III</w:t>
            </w:r>
          </w:p>
        </w:tc>
        <w:tc>
          <w:tcPr>
            <w:tcW w:w="4577" w:type="pct"/>
            <w:shd w:val="clear" w:color="000000" w:fill="FFFFFF"/>
            <w:vAlign w:val="center"/>
            <w:hideMark/>
          </w:tcPr>
          <w:p w14:paraId="7F6F610A" w14:textId="77777777" w:rsidR="008C51D0" w:rsidRPr="008C51D0" w:rsidRDefault="008C51D0" w:rsidP="00241883">
            <w:pPr>
              <w:spacing w:line="240" w:lineRule="auto"/>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YÊU CẦU CHỈ TIÊU KỸ THUẬT</w:t>
            </w:r>
          </w:p>
        </w:tc>
      </w:tr>
      <w:tr w:rsidR="008C51D0" w:rsidRPr="008C51D0" w14:paraId="1D6FA7F1" w14:textId="77777777" w:rsidTr="00241883">
        <w:trPr>
          <w:trHeight w:val="432"/>
        </w:trPr>
        <w:tc>
          <w:tcPr>
            <w:tcW w:w="423" w:type="pct"/>
            <w:shd w:val="clear" w:color="000000" w:fill="FFFFFF"/>
            <w:noWrap/>
            <w:vAlign w:val="center"/>
            <w:hideMark/>
          </w:tcPr>
          <w:p w14:paraId="3CB7825F"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67114ACE"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Khung cáng làm bằng thép không gỉ 304.</w:t>
            </w:r>
          </w:p>
        </w:tc>
      </w:tr>
      <w:tr w:rsidR="008C51D0" w:rsidRPr="008C51D0" w14:paraId="7A8CDCDE" w14:textId="77777777" w:rsidTr="00241883">
        <w:trPr>
          <w:trHeight w:val="432"/>
        </w:trPr>
        <w:tc>
          <w:tcPr>
            <w:tcW w:w="423" w:type="pct"/>
            <w:shd w:val="clear" w:color="000000" w:fill="FFFFFF"/>
            <w:noWrap/>
            <w:vAlign w:val="center"/>
            <w:hideMark/>
          </w:tcPr>
          <w:p w14:paraId="5F8A79A1"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5E68EE5A"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Có khay chứa đồ và giá đỡ bình oxy O2 dung tích tối đa ≥ 5 lít bằng thép không gỉ đặt bên dưới cáng.</w:t>
            </w:r>
          </w:p>
        </w:tc>
      </w:tr>
      <w:tr w:rsidR="008C51D0" w:rsidRPr="008C51D0" w14:paraId="0A9F8E7C" w14:textId="77777777" w:rsidTr="00241883">
        <w:trPr>
          <w:trHeight w:val="432"/>
        </w:trPr>
        <w:tc>
          <w:tcPr>
            <w:tcW w:w="423" w:type="pct"/>
            <w:shd w:val="clear" w:color="000000" w:fill="FFFFFF"/>
            <w:noWrap/>
            <w:vAlign w:val="center"/>
            <w:hideMark/>
          </w:tcPr>
          <w:p w14:paraId="09021941"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308F759B"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Có thiết kế chống va đập.</w:t>
            </w:r>
          </w:p>
        </w:tc>
      </w:tr>
      <w:tr w:rsidR="008C51D0" w:rsidRPr="008C51D0" w14:paraId="489AF34C" w14:textId="77777777" w:rsidTr="00241883">
        <w:trPr>
          <w:trHeight w:val="432"/>
        </w:trPr>
        <w:tc>
          <w:tcPr>
            <w:tcW w:w="423" w:type="pct"/>
            <w:shd w:val="clear" w:color="000000" w:fill="FFFFFF"/>
            <w:noWrap/>
            <w:vAlign w:val="center"/>
            <w:hideMark/>
          </w:tcPr>
          <w:p w14:paraId="2629CFFD"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D1CE571"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Hệ thống bánh xe: khóa trung tâm hoặc ≥ 2 bánh xe có khóa, có 1 bánh xe điều hướng, có 1 bánh xe chống tĩnh điện.</w:t>
            </w:r>
          </w:p>
        </w:tc>
      </w:tr>
      <w:tr w:rsidR="008C51D0" w:rsidRPr="008C51D0" w14:paraId="591EAB49" w14:textId="77777777" w:rsidTr="00241883">
        <w:trPr>
          <w:trHeight w:val="432"/>
        </w:trPr>
        <w:tc>
          <w:tcPr>
            <w:tcW w:w="423" w:type="pct"/>
            <w:shd w:val="clear" w:color="000000" w:fill="FFFFFF"/>
            <w:noWrap/>
            <w:vAlign w:val="center"/>
            <w:hideMark/>
          </w:tcPr>
          <w:p w14:paraId="7B747CE1"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3EE7AE83"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Có vị trí gắn cọc truyền.</w:t>
            </w:r>
          </w:p>
        </w:tc>
      </w:tr>
      <w:tr w:rsidR="008C51D0" w:rsidRPr="008C51D0" w14:paraId="659CF21F" w14:textId="77777777" w:rsidTr="00241883">
        <w:trPr>
          <w:trHeight w:val="432"/>
        </w:trPr>
        <w:tc>
          <w:tcPr>
            <w:tcW w:w="423" w:type="pct"/>
            <w:shd w:val="clear" w:color="000000" w:fill="FFFFFF"/>
            <w:noWrap/>
            <w:vAlign w:val="center"/>
            <w:hideMark/>
          </w:tcPr>
          <w:p w14:paraId="089DE53E"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C702735"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Có thể gấp gọn đồng thời 2 cọc truyền khi không sử dụng</w:t>
            </w:r>
          </w:p>
        </w:tc>
      </w:tr>
      <w:tr w:rsidR="008C51D0" w:rsidRPr="008C51D0" w14:paraId="397C2F53" w14:textId="77777777" w:rsidTr="00241883">
        <w:trPr>
          <w:trHeight w:val="432"/>
        </w:trPr>
        <w:tc>
          <w:tcPr>
            <w:tcW w:w="423" w:type="pct"/>
            <w:shd w:val="clear" w:color="000000" w:fill="FFFFFF"/>
            <w:noWrap/>
            <w:vAlign w:val="center"/>
            <w:hideMark/>
          </w:tcPr>
          <w:p w14:paraId="51016F3F"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3F159183"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Có móc treo 2 bên thành cáng</w:t>
            </w:r>
          </w:p>
        </w:tc>
      </w:tr>
      <w:tr w:rsidR="008C51D0" w:rsidRPr="008C51D0" w14:paraId="1F46C87B" w14:textId="77777777" w:rsidTr="00241883">
        <w:trPr>
          <w:trHeight w:val="432"/>
        </w:trPr>
        <w:tc>
          <w:tcPr>
            <w:tcW w:w="423" w:type="pct"/>
            <w:shd w:val="clear" w:color="000000" w:fill="FFFFFF"/>
            <w:noWrap/>
            <w:vAlign w:val="center"/>
            <w:hideMark/>
          </w:tcPr>
          <w:p w14:paraId="6C3049BC"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13898F2F"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Điều chỉnh chiều cao mặt sàn cáng, góc nâng hạ gối, lưng bằng 3 tay quay. Tay quay có thể xếp gọn khi không sử dụng.</w:t>
            </w:r>
          </w:p>
        </w:tc>
      </w:tr>
      <w:tr w:rsidR="008C51D0" w:rsidRPr="008C51D0" w14:paraId="11B3B97B" w14:textId="77777777" w:rsidTr="00241883">
        <w:trPr>
          <w:trHeight w:val="432"/>
        </w:trPr>
        <w:tc>
          <w:tcPr>
            <w:tcW w:w="423" w:type="pct"/>
            <w:shd w:val="clear" w:color="000000" w:fill="FFFFFF"/>
            <w:noWrap/>
            <w:vAlign w:val="center"/>
            <w:hideMark/>
          </w:tcPr>
          <w:p w14:paraId="7985D851"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1EC8A020"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Thành chắn hai bên có thể xếp gọn, có chốt khóa bằng kim loại dạng lẫy kiểu đòn bẩy. Chốt khóa tự động nhảy lẫy khi thành chắn dựng thẳng. Kéo chốt lên để mở khóa, gập thành chắn xuống.</w:t>
            </w:r>
          </w:p>
        </w:tc>
      </w:tr>
      <w:tr w:rsidR="008C51D0" w:rsidRPr="008C51D0" w14:paraId="6657EE7B" w14:textId="77777777" w:rsidTr="00241883">
        <w:trPr>
          <w:trHeight w:val="432"/>
        </w:trPr>
        <w:tc>
          <w:tcPr>
            <w:tcW w:w="423" w:type="pct"/>
            <w:shd w:val="clear" w:color="000000" w:fill="FFFFFF"/>
            <w:noWrap/>
            <w:vAlign w:val="center"/>
            <w:hideMark/>
          </w:tcPr>
          <w:p w14:paraId="36DF4C98"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F8A43CD"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Đệm: bằng mút hoặc bông ép, bọc đệm bằng chất liệu chống thấm.</w:t>
            </w:r>
          </w:p>
        </w:tc>
      </w:tr>
      <w:tr w:rsidR="008C51D0" w:rsidRPr="008C51D0" w14:paraId="74ACE827" w14:textId="77777777" w:rsidTr="00241883">
        <w:trPr>
          <w:trHeight w:val="432"/>
        </w:trPr>
        <w:tc>
          <w:tcPr>
            <w:tcW w:w="423" w:type="pct"/>
            <w:shd w:val="clear" w:color="000000" w:fill="FFFFFF"/>
            <w:noWrap/>
            <w:vAlign w:val="center"/>
            <w:hideMark/>
          </w:tcPr>
          <w:p w14:paraId="5664CACF"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73C55724"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Kích thước cáng: khoảng 1900 x 750mm (± 5%).</w:t>
            </w:r>
          </w:p>
        </w:tc>
      </w:tr>
      <w:tr w:rsidR="008C51D0" w:rsidRPr="008C51D0" w14:paraId="296AE57B" w14:textId="77777777" w:rsidTr="00241883">
        <w:trPr>
          <w:trHeight w:val="432"/>
        </w:trPr>
        <w:tc>
          <w:tcPr>
            <w:tcW w:w="423" w:type="pct"/>
            <w:shd w:val="clear" w:color="000000" w:fill="FFFFFF"/>
            <w:noWrap/>
            <w:vAlign w:val="center"/>
            <w:hideMark/>
          </w:tcPr>
          <w:p w14:paraId="2853058C"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14089C8F"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Điều chỉnh chiều cao mặt sàn cáng: từ ≤ 520 đến ≥ 750 mm.</w:t>
            </w:r>
          </w:p>
        </w:tc>
      </w:tr>
      <w:tr w:rsidR="008C51D0" w:rsidRPr="008C51D0" w14:paraId="2547F7D2" w14:textId="77777777" w:rsidTr="00241883">
        <w:trPr>
          <w:trHeight w:val="432"/>
        </w:trPr>
        <w:tc>
          <w:tcPr>
            <w:tcW w:w="423" w:type="pct"/>
            <w:shd w:val="clear" w:color="000000" w:fill="FFFFFF"/>
            <w:noWrap/>
            <w:vAlign w:val="center"/>
            <w:hideMark/>
          </w:tcPr>
          <w:p w14:paraId="04F256C3"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5FF7175B"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Điều chỉnh góc nâng hạ lưng: từ 0 tới ≥ 80 độ.</w:t>
            </w:r>
          </w:p>
        </w:tc>
      </w:tr>
      <w:tr w:rsidR="008C51D0" w:rsidRPr="008C51D0" w14:paraId="68CF9978" w14:textId="77777777" w:rsidTr="00241883">
        <w:trPr>
          <w:trHeight w:val="432"/>
        </w:trPr>
        <w:tc>
          <w:tcPr>
            <w:tcW w:w="423" w:type="pct"/>
            <w:shd w:val="clear" w:color="000000" w:fill="FFFFFF"/>
            <w:noWrap/>
            <w:vAlign w:val="center"/>
            <w:hideMark/>
          </w:tcPr>
          <w:p w14:paraId="54FAED22"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396813E2"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Điều chỉnh góc nâng hạ gối: từ 0 tới</w:t>
            </w:r>
            <w:r>
              <w:rPr>
                <w:rFonts w:ascii="Times New Roman" w:eastAsia="Times New Roman" w:hAnsi="Times New Roman" w:cs="Times New Roman"/>
                <w:sz w:val="26"/>
                <w:szCs w:val="26"/>
                <w:lang w:val="vi-VN"/>
              </w:rPr>
              <w:t xml:space="preserve"> </w:t>
            </w:r>
            <w:r w:rsidRPr="008C51D0">
              <w:rPr>
                <w:rFonts w:ascii="Times New Roman" w:eastAsia="Times New Roman" w:hAnsi="Times New Roman" w:cs="Times New Roman"/>
                <w:sz w:val="26"/>
                <w:szCs w:val="26"/>
              </w:rPr>
              <w:t>≥ 40 độ.</w:t>
            </w:r>
          </w:p>
        </w:tc>
      </w:tr>
      <w:tr w:rsidR="008C51D0" w:rsidRPr="008C51D0" w14:paraId="7247BF81" w14:textId="77777777" w:rsidTr="00241883">
        <w:trPr>
          <w:trHeight w:val="432"/>
        </w:trPr>
        <w:tc>
          <w:tcPr>
            <w:tcW w:w="423" w:type="pct"/>
            <w:shd w:val="clear" w:color="000000" w:fill="FFFFFF"/>
            <w:noWrap/>
            <w:vAlign w:val="center"/>
            <w:hideMark/>
          </w:tcPr>
          <w:p w14:paraId="7F3F7EA9"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41EB1314"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 xml:space="preserve">Đường kính bánh xe: ≥ 150mm (6 inch) </w:t>
            </w:r>
          </w:p>
        </w:tc>
      </w:tr>
      <w:tr w:rsidR="008C51D0" w:rsidRPr="008C51D0" w14:paraId="1F8D5240" w14:textId="77777777" w:rsidTr="00241883">
        <w:trPr>
          <w:trHeight w:val="432"/>
        </w:trPr>
        <w:tc>
          <w:tcPr>
            <w:tcW w:w="423" w:type="pct"/>
            <w:shd w:val="clear" w:color="000000" w:fill="FFFFFF"/>
            <w:noWrap/>
            <w:vAlign w:val="center"/>
            <w:hideMark/>
          </w:tcPr>
          <w:p w14:paraId="458A9E84"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71F00218"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Độ dày đệm: ≥ 5 cm.</w:t>
            </w:r>
          </w:p>
        </w:tc>
      </w:tr>
      <w:tr w:rsidR="008C51D0" w:rsidRPr="008C51D0" w14:paraId="041A3C2C" w14:textId="77777777" w:rsidTr="00241883">
        <w:trPr>
          <w:trHeight w:val="432"/>
        </w:trPr>
        <w:tc>
          <w:tcPr>
            <w:tcW w:w="423" w:type="pct"/>
            <w:shd w:val="clear" w:color="000000" w:fill="FFFFFF"/>
            <w:vAlign w:val="center"/>
            <w:hideMark/>
          </w:tcPr>
          <w:p w14:paraId="0B991AB9"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0BA2EAE6"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Tải trọng tối đa: ≥ 200kg.</w:t>
            </w:r>
          </w:p>
        </w:tc>
      </w:tr>
      <w:tr w:rsidR="008C51D0" w:rsidRPr="008C51D0" w14:paraId="75ADA5CA" w14:textId="77777777" w:rsidTr="00241883">
        <w:trPr>
          <w:trHeight w:val="432"/>
        </w:trPr>
        <w:tc>
          <w:tcPr>
            <w:tcW w:w="423" w:type="pct"/>
            <w:shd w:val="clear" w:color="000000" w:fill="FFFFFF"/>
            <w:vAlign w:val="center"/>
            <w:hideMark/>
          </w:tcPr>
          <w:p w14:paraId="7D830373" w14:textId="77777777" w:rsidR="008C51D0" w:rsidRPr="008C51D0" w:rsidRDefault="008C51D0" w:rsidP="00241883">
            <w:pPr>
              <w:spacing w:line="240" w:lineRule="auto"/>
              <w:jc w:val="center"/>
              <w:rPr>
                <w:rFonts w:ascii="Times New Roman" w:eastAsia="Times New Roman" w:hAnsi="Times New Roman" w:cs="Times New Roman"/>
                <w:sz w:val="26"/>
                <w:szCs w:val="26"/>
              </w:rPr>
            </w:pPr>
          </w:p>
        </w:tc>
        <w:tc>
          <w:tcPr>
            <w:tcW w:w="4577" w:type="pct"/>
            <w:shd w:val="clear" w:color="000000" w:fill="FFFFFF"/>
            <w:vAlign w:val="center"/>
            <w:hideMark/>
          </w:tcPr>
          <w:p w14:paraId="26285E12"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Có tối thiểu 1 CFS thuộc EU hoặc Nhật Bản hoặc Mỹ hoặc Đài Loan (không tính đệm)</w:t>
            </w:r>
          </w:p>
        </w:tc>
      </w:tr>
      <w:tr w:rsidR="008C51D0" w:rsidRPr="008C51D0" w14:paraId="3DD19D2C" w14:textId="77777777" w:rsidTr="00241883">
        <w:trPr>
          <w:trHeight w:val="432"/>
        </w:trPr>
        <w:tc>
          <w:tcPr>
            <w:tcW w:w="423" w:type="pct"/>
            <w:shd w:val="clear" w:color="000000" w:fill="FFFFFF"/>
            <w:noWrap/>
            <w:vAlign w:val="center"/>
            <w:hideMark/>
          </w:tcPr>
          <w:p w14:paraId="21BE1AA4" w14:textId="77777777" w:rsidR="008C51D0" w:rsidRPr="008C51D0" w:rsidRDefault="008C51D0" w:rsidP="00241883">
            <w:pPr>
              <w:spacing w:line="240" w:lineRule="auto"/>
              <w:jc w:val="center"/>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IV</w:t>
            </w:r>
          </w:p>
        </w:tc>
        <w:tc>
          <w:tcPr>
            <w:tcW w:w="4577" w:type="pct"/>
            <w:shd w:val="clear" w:color="000000" w:fill="FFFFFF"/>
            <w:vAlign w:val="center"/>
            <w:hideMark/>
          </w:tcPr>
          <w:p w14:paraId="1510BA8E" w14:textId="77777777" w:rsidR="008C51D0" w:rsidRPr="008C51D0" w:rsidRDefault="008C51D0" w:rsidP="00241883">
            <w:pPr>
              <w:spacing w:line="240" w:lineRule="auto"/>
              <w:rPr>
                <w:rFonts w:ascii="Times New Roman" w:eastAsia="Times New Roman" w:hAnsi="Times New Roman" w:cs="Times New Roman"/>
                <w:b/>
                <w:bCs/>
                <w:sz w:val="26"/>
                <w:szCs w:val="26"/>
              </w:rPr>
            </w:pPr>
            <w:r w:rsidRPr="008C51D0">
              <w:rPr>
                <w:rFonts w:ascii="Times New Roman" w:eastAsia="Times New Roman" w:hAnsi="Times New Roman" w:cs="Times New Roman"/>
                <w:b/>
                <w:sz w:val="26"/>
                <w:szCs w:val="26"/>
              </w:rPr>
              <w:t>YÊU CẦU KHÁC</w:t>
            </w:r>
          </w:p>
        </w:tc>
      </w:tr>
      <w:tr w:rsidR="008C51D0" w:rsidRPr="008C51D0" w14:paraId="0AC0D883" w14:textId="77777777" w:rsidTr="00241883">
        <w:trPr>
          <w:trHeight w:val="432"/>
        </w:trPr>
        <w:tc>
          <w:tcPr>
            <w:tcW w:w="423" w:type="pct"/>
            <w:shd w:val="clear" w:color="000000" w:fill="FFFFFF"/>
            <w:noWrap/>
            <w:vAlign w:val="center"/>
          </w:tcPr>
          <w:p w14:paraId="2D8774AE" w14:textId="77777777" w:rsidR="008C51D0" w:rsidRPr="008C51D0" w:rsidRDefault="008C51D0" w:rsidP="00241883">
            <w:pPr>
              <w:tabs>
                <w:tab w:val="left" w:pos="2980"/>
              </w:tabs>
              <w:jc w:val="center"/>
              <w:rPr>
                <w:rFonts w:ascii="Times New Roman" w:hAnsi="Times New Roman" w:cs="Times New Roman"/>
                <w:sz w:val="26"/>
                <w:szCs w:val="26"/>
              </w:rPr>
            </w:pPr>
          </w:p>
        </w:tc>
        <w:tc>
          <w:tcPr>
            <w:tcW w:w="4577" w:type="pct"/>
            <w:shd w:val="clear" w:color="000000" w:fill="FFFFFF"/>
            <w:vAlign w:val="center"/>
            <w:hideMark/>
          </w:tcPr>
          <w:p w14:paraId="40940CEE"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Thời gian bảo hành: ≥ 12 tháng</w:t>
            </w:r>
          </w:p>
        </w:tc>
      </w:tr>
      <w:tr w:rsidR="008C51D0" w:rsidRPr="008C51D0" w14:paraId="5FA43004" w14:textId="77777777" w:rsidTr="00241883">
        <w:trPr>
          <w:trHeight w:val="432"/>
        </w:trPr>
        <w:tc>
          <w:tcPr>
            <w:tcW w:w="423" w:type="pct"/>
            <w:shd w:val="clear" w:color="000000" w:fill="FFFFFF"/>
            <w:noWrap/>
            <w:vAlign w:val="center"/>
          </w:tcPr>
          <w:p w14:paraId="233EC919" w14:textId="77777777" w:rsidR="008C51D0" w:rsidRPr="008C51D0" w:rsidRDefault="008C51D0" w:rsidP="00241883">
            <w:pPr>
              <w:tabs>
                <w:tab w:val="left" w:pos="2980"/>
              </w:tabs>
              <w:jc w:val="center"/>
              <w:rPr>
                <w:rFonts w:ascii="Times New Roman" w:hAnsi="Times New Roman" w:cs="Times New Roman"/>
                <w:sz w:val="26"/>
                <w:szCs w:val="26"/>
              </w:rPr>
            </w:pPr>
          </w:p>
        </w:tc>
        <w:tc>
          <w:tcPr>
            <w:tcW w:w="4577" w:type="pct"/>
            <w:shd w:val="clear" w:color="000000" w:fill="FFFFFF"/>
            <w:vAlign w:val="center"/>
            <w:hideMark/>
          </w:tcPr>
          <w:p w14:paraId="3AB57DB4"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hAnsi="Times New Roman" w:cs="Times New Roman"/>
                <w:sz w:val="26"/>
                <w:szCs w:val="26"/>
              </w:rPr>
              <w:t>Thời gian giao hàng: ≤ 12 tháng. Địa điểm giao hàng: tại nơi sử dụng</w:t>
            </w:r>
          </w:p>
        </w:tc>
      </w:tr>
      <w:tr w:rsidR="008C51D0" w:rsidRPr="008C51D0" w14:paraId="527A6FB3" w14:textId="77777777" w:rsidTr="00241883">
        <w:trPr>
          <w:trHeight w:val="432"/>
        </w:trPr>
        <w:tc>
          <w:tcPr>
            <w:tcW w:w="423" w:type="pct"/>
            <w:shd w:val="clear" w:color="000000" w:fill="FFFFFF"/>
            <w:noWrap/>
            <w:vAlign w:val="center"/>
          </w:tcPr>
          <w:p w14:paraId="38D2EA30" w14:textId="77777777" w:rsidR="008C51D0" w:rsidRPr="008C51D0" w:rsidRDefault="008C51D0" w:rsidP="00241883">
            <w:pPr>
              <w:tabs>
                <w:tab w:val="left" w:pos="2980"/>
              </w:tabs>
              <w:jc w:val="center"/>
              <w:rPr>
                <w:rFonts w:ascii="Times New Roman" w:hAnsi="Times New Roman" w:cs="Times New Roman"/>
                <w:sz w:val="26"/>
                <w:szCs w:val="26"/>
              </w:rPr>
            </w:pPr>
          </w:p>
        </w:tc>
        <w:tc>
          <w:tcPr>
            <w:tcW w:w="4577" w:type="pct"/>
            <w:shd w:val="clear" w:color="000000" w:fill="FFFFFF"/>
            <w:vAlign w:val="center"/>
            <w:hideMark/>
          </w:tcPr>
          <w:p w14:paraId="0E6EFA06"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Địa điểm giao hàng: Tại Bệnh viện Bạch Mai</w:t>
            </w:r>
          </w:p>
        </w:tc>
      </w:tr>
      <w:tr w:rsidR="008C51D0" w:rsidRPr="008C51D0" w14:paraId="643D80D4" w14:textId="77777777" w:rsidTr="00241883">
        <w:trPr>
          <w:trHeight w:val="432"/>
        </w:trPr>
        <w:tc>
          <w:tcPr>
            <w:tcW w:w="423" w:type="pct"/>
            <w:shd w:val="clear" w:color="000000" w:fill="FFFFFF"/>
            <w:noWrap/>
            <w:vAlign w:val="center"/>
          </w:tcPr>
          <w:p w14:paraId="3E1C16B8" w14:textId="77777777" w:rsidR="008C51D0" w:rsidRPr="008C51D0" w:rsidRDefault="008C51D0" w:rsidP="00241883">
            <w:pPr>
              <w:tabs>
                <w:tab w:val="left" w:pos="2980"/>
              </w:tabs>
              <w:jc w:val="center"/>
              <w:rPr>
                <w:rFonts w:ascii="Times New Roman" w:hAnsi="Times New Roman" w:cs="Times New Roman"/>
                <w:sz w:val="26"/>
                <w:szCs w:val="26"/>
              </w:rPr>
            </w:pPr>
          </w:p>
        </w:tc>
        <w:tc>
          <w:tcPr>
            <w:tcW w:w="4577" w:type="pct"/>
            <w:shd w:val="clear" w:color="000000" w:fill="FFFFFF"/>
            <w:vAlign w:val="center"/>
            <w:hideMark/>
          </w:tcPr>
          <w:p w14:paraId="56A071E0"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Khi có sự cố xảy ra nhân viên kỹ thuật sẽ có mặt trong vòng ≤ 24 giờ để giải quyết</w:t>
            </w:r>
          </w:p>
        </w:tc>
      </w:tr>
      <w:tr w:rsidR="008C51D0" w:rsidRPr="008C51D0" w14:paraId="75E893FD" w14:textId="77777777" w:rsidTr="00241883">
        <w:trPr>
          <w:trHeight w:val="432"/>
        </w:trPr>
        <w:tc>
          <w:tcPr>
            <w:tcW w:w="423" w:type="pct"/>
            <w:shd w:val="clear" w:color="000000" w:fill="FFFFFF"/>
            <w:noWrap/>
            <w:vAlign w:val="center"/>
          </w:tcPr>
          <w:p w14:paraId="268438C8" w14:textId="77777777" w:rsidR="008C51D0" w:rsidRPr="008C51D0" w:rsidRDefault="008C51D0" w:rsidP="00241883">
            <w:pPr>
              <w:tabs>
                <w:tab w:val="left" w:pos="2980"/>
              </w:tabs>
              <w:jc w:val="center"/>
              <w:rPr>
                <w:rFonts w:ascii="Times New Roman" w:hAnsi="Times New Roman" w:cs="Times New Roman"/>
                <w:sz w:val="26"/>
                <w:szCs w:val="26"/>
              </w:rPr>
            </w:pPr>
          </w:p>
        </w:tc>
        <w:tc>
          <w:tcPr>
            <w:tcW w:w="4577" w:type="pct"/>
            <w:shd w:val="clear" w:color="000000" w:fill="FFFFFF"/>
            <w:vAlign w:val="center"/>
            <w:hideMark/>
          </w:tcPr>
          <w:p w14:paraId="39831C7C"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Cam kết cung cấp vật tư tiêu hao, phụ kiện thay thế trong vòng ≥ 8 năm.</w:t>
            </w:r>
          </w:p>
        </w:tc>
      </w:tr>
      <w:tr w:rsidR="008C51D0" w:rsidRPr="008C51D0" w14:paraId="7A6B8731" w14:textId="77777777" w:rsidTr="00241883">
        <w:trPr>
          <w:trHeight w:val="432"/>
        </w:trPr>
        <w:tc>
          <w:tcPr>
            <w:tcW w:w="423" w:type="pct"/>
            <w:shd w:val="clear" w:color="000000" w:fill="FFFFFF"/>
            <w:noWrap/>
            <w:vAlign w:val="center"/>
          </w:tcPr>
          <w:p w14:paraId="76825408" w14:textId="77777777" w:rsidR="008C51D0" w:rsidRPr="008C51D0" w:rsidRDefault="008C51D0" w:rsidP="00241883">
            <w:pPr>
              <w:tabs>
                <w:tab w:val="left" w:pos="2980"/>
              </w:tabs>
              <w:jc w:val="center"/>
              <w:rPr>
                <w:rFonts w:ascii="Times New Roman" w:hAnsi="Times New Roman" w:cs="Times New Roman"/>
                <w:sz w:val="26"/>
                <w:szCs w:val="26"/>
              </w:rPr>
            </w:pPr>
          </w:p>
        </w:tc>
        <w:tc>
          <w:tcPr>
            <w:tcW w:w="4577" w:type="pct"/>
            <w:shd w:val="clear" w:color="000000" w:fill="FFFFFF"/>
            <w:vAlign w:val="center"/>
            <w:hideMark/>
          </w:tcPr>
          <w:p w14:paraId="00DEB251" w14:textId="77777777" w:rsidR="008C51D0" w:rsidRPr="008C51D0" w:rsidRDefault="008C51D0" w:rsidP="00241883">
            <w:pPr>
              <w:spacing w:line="240" w:lineRule="auto"/>
              <w:rPr>
                <w:rFonts w:ascii="Times New Roman" w:eastAsia="Times New Roman" w:hAnsi="Times New Roman" w:cs="Times New Roman"/>
                <w:sz w:val="26"/>
                <w:szCs w:val="26"/>
              </w:rPr>
            </w:pPr>
            <w:r w:rsidRPr="008C51D0">
              <w:rPr>
                <w:rFonts w:ascii="Times New Roman" w:eastAsia="Times New Roman" w:hAnsi="Times New Roman" w:cs="Times New Roman"/>
                <w:sz w:val="26"/>
                <w:szCs w:val="26"/>
              </w:rPr>
              <w:t>Có kế hoạch bảo dưỡng định kỳ trong thời gian bảo hành theo quy định của nhà sản xuất</w:t>
            </w:r>
          </w:p>
        </w:tc>
      </w:tr>
    </w:tbl>
    <w:p w14:paraId="0A2E64BB" w14:textId="77777777" w:rsidR="008C51D0" w:rsidRDefault="008C51D0" w:rsidP="008C51D0">
      <w:pPr>
        <w:tabs>
          <w:tab w:val="left" w:pos="1290"/>
        </w:tabs>
      </w:pPr>
    </w:p>
    <w:p w14:paraId="30DB179A" w14:textId="77777777" w:rsidR="008C51D0" w:rsidRDefault="008C51D0" w:rsidP="008C51D0">
      <w:pPr>
        <w:tabs>
          <w:tab w:val="left" w:pos="1290"/>
        </w:tabs>
      </w:pPr>
    </w:p>
    <w:sectPr w:rsidR="008C51D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51D0"/>
    <w:rsid w:val="00240E77"/>
    <w:rsid w:val="004138E3"/>
    <w:rsid w:val="00474CD1"/>
    <w:rsid w:val="007C5347"/>
    <w:rsid w:val="00863886"/>
    <w:rsid w:val="008C51D0"/>
    <w:rsid w:val="00932C9C"/>
    <w:rsid w:val="009B3CBF"/>
    <w:rsid w:val="00AA38C4"/>
    <w:rsid w:val="00E62E72"/>
    <w:rsid w:val="00FA07D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39FF7C"/>
  <w15:chartTrackingRefBased/>
  <w15:docId w15:val="{3517C01D-0D62-4D8D-B886-E74BD7715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8C51D0"/>
    <w:pPr>
      <w:keepNext/>
      <w:keepLines/>
      <w:spacing w:before="40" w:after="0" w:line="276" w:lineRule="auto"/>
      <w:outlineLvl w:val="1"/>
    </w:pPr>
    <w:rPr>
      <w:rFonts w:asciiTheme="majorHAnsi" w:eastAsiaTheme="majorEastAsia" w:hAnsiTheme="majorHAnsi" w:cstheme="majorBidi"/>
      <w:color w:val="2F5496" w:themeColor="accent1" w:themeShade="BF"/>
      <w:sz w:val="26"/>
      <w:szCs w:val="26"/>
      <w:lang w:val="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8C51D0"/>
    <w:rPr>
      <w:rFonts w:asciiTheme="majorHAnsi" w:eastAsiaTheme="majorEastAsia" w:hAnsiTheme="majorHAnsi" w:cstheme="majorBidi"/>
      <w:color w:val="2F5496" w:themeColor="accent1" w:themeShade="BF"/>
      <w:sz w:val="26"/>
      <w:szCs w:val="26"/>
      <w:lang w:val="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311</Words>
  <Characters>1775</Characters>
  <Application>Microsoft Office Word</Application>
  <DocSecurity>0</DocSecurity>
  <Lines>14</Lines>
  <Paragraphs>4</Paragraphs>
  <ScaleCrop>false</ScaleCrop>
  <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Dell</dc:creator>
  <cp:keywords/>
  <dc:description/>
  <cp:lastModifiedBy>Admin 1</cp:lastModifiedBy>
  <cp:revision>2</cp:revision>
  <dcterms:created xsi:type="dcterms:W3CDTF">2025-11-13T04:27:00Z</dcterms:created>
  <dcterms:modified xsi:type="dcterms:W3CDTF">2025-11-13T07:09:00Z</dcterms:modified>
</cp:coreProperties>
</file>